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81" w:rsidRPr="002855EB" w:rsidRDefault="008B4B81" w:rsidP="008B4B81">
      <w:pPr>
        <w:spacing w:afterLines="50" w:after="180" w:line="400" w:lineRule="exact"/>
        <w:ind w:firstLine="357"/>
        <w:jc w:val="center"/>
        <w:rPr>
          <w:rFonts w:ascii="華康細圓體" w:eastAsia="華康細圓體" w:hAnsi="新細明體" w:cs="新細明體"/>
          <w:sz w:val="28"/>
          <w:szCs w:val="24"/>
        </w:rPr>
      </w:pPr>
      <w:bookmarkStart w:id="0" w:name="_GoBack"/>
      <w:r w:rsidRPr="002855EB">
        <w:rPr>
          <w:rFonts w:ascii="華康細圓體" w:eastAsia="華康細圓體" w:hAnsiTheme="minorEastAsia" w:hint="eastAsia"/>
          <w:sz w:val="28"/>
          <w:szCs w:val="24"/>
        </w:rPr>
        <w:t>排灣中會55週年慶-產業</w:t>
      </w:r>
      <w:r w:rsidRPr="002855EB">
        <w:rPr>
          <w:rFonts w:ascii="華康細圓體" w:eastAsia="華康細圓體" w:hAnsi="新細明體" w:cs="新細明體" w:hint="eastAsia"/>
          <w:sz w:val="28"/>
          <w:szCs w:val="24"/>
        </w:rPr>
        <w:t>博覽會</w:t>
      </w:r>
      <w:r>
        <w:rPr>
          <w:rFonts w:ascii="細明體" w:eastAsia="細明體" w:hAnsi="細明體" w:cs="細明體" w:hint="eastAsia"/>
          <w:sz w:val="28"/>
          <w:szCs w:val="24"/>
        </w:rPr>
        <w:t xml:space="preserve"> </w:t>
      </w:r>
      <w:r w:rsidRPr="002855EB">
        <w:rPr>
          <w:rFonts w:ascii="華康細圓體" w:eastAsia="華康細圓體" w:hAnsi="新細明體" w:cs="新細明體" w:hint="eastAsia"/>
          <w:sz w:val="28"/>
          <w:szCs w:val="24"/>
        </w:rPr>
        <w:t>攤</w:t>
      </w:r>
      <w:r>
        <w:rPr>
          <w:rFonts w:ascii="華康細圓體" w:eastAsia="華康細圓體" w:hAnsi="新細明體" w:cs="新細明體" w:hint="eastAsia"/>
          <w:sz w:val="28"/>
          <w:szCs w:val="24"/>
        </w:rPr>
        <w:t>位</w:t>
      </w:r>
      <w:r w:rsidRPr="002855EB">
        <w:rPr>
          <w:rFonts w:ascii="華康細圓體" w:eastAsia="華康細圓體" w:hAnsi="新細明體" w:cs="新細明體" w:hint="eastAsia"/>
          <w:sz w:val="28"/>
          <w:szCs w:val="24"/>
        </w:rPr>
        <w:t>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2"/>
        <w:gridCol w:w="2917"/>
        <w:gridCol w:w="1252"/>
        <w:gridCol w:w="2475"/>
      </w:tblGrid>
      <w:tr w:rsidR="008B4B81" w:rsidTr="00B7537F">
        <w:trPr>
          <w:trHeight w:val="720"/>
        </w:trPr>
        <w:tc>
          <w:tcPr>
            <w:tcW w:w="1809" w:type="dxa"/>
            <w:vAlign w:val="center"/>
          </w:tcPr>
          <w:bookmarkEnd w:id="0"/>
          <w:p w:rsidR="008B4B81" w:rsidRDefault="008B4B81" w:rsidP="00B7537F">
            <w:pPr>
              <w:jc w:val="center"/>
              <w:rPr>
                <w:rFonts w:ascii="華康細圓體(P)" w:eastAsia="華康細圓體(P)" w:hAnsiTheme="minorEastAsia"/>
                <w:szCs w:val="24"/>
              </w:rPr>
            </w:pPr>
            <w:r>
              <w:rPr>
                <w:rFonts w:ascii="華康細圓體(P)" w:eastAsia="華康細圓體(P)" w:hAnsiTheme="minorEastAsia" w:hint="eastAsia"/>
                <w:szCs w:val="24"/>
              </w:rPr>
              <w:t>攤位名稱</w:t>
            </w:r>
          </w:p>
          <w:p w:rsidR="008B4B81" w:rsidRDefault="008B4B81" w:rsidP="00B7537F">
            <w:pPr>
              <w:jc w:val="center"/>
              <w:rPr>
                <w:rFonts w:ascii="華康細圓體(P)" w:eastAsia="華康細圓體(P)" w:hAnsiTheme="minorEastAsia"/>
                <w:szCs w:val="24"/>
              </w:rPr>
            </w:pPr>
            <w:r>
              <w:rPr>
                <w:rFonts w:ascii="華康細圓體(P)" w:eastAsia="華康細圓體(P)" w:hAnsiTheme="minorEastAsia" w:hint="eastAsia"/>
                <w:szCs w:val="24"/>
              </w:rPr>
              <w:t>(主題)</w:t>
            </w:r>
          </w:p>
        </w:tc>
        <w:tc>
          <w:tcPr>
            <w:tcW w:w="3300" w:type="dxa"/>
          </w:tcPr>
          <w:p w:rsidR="008B4B81" w:rsidRDefault="008B4B81" w:rsidP="00B7537F">
            <w:pPr>
              <w:rPr>
                <w:rFonts w:ascii="華康細圓體(P)" w:eastAsia="華康細圓體(P)" w:hAnsiTheme="minorEastAsia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8B4B81" w:rsidRPr="00B77E99" w:rsidRDefault="008B4B81" w:rsidP="00B7537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細圓體(P)" w:eastAsia="華康細圓體(P)" w:hAnsiTheme="minorEastAsia" w:hint="eastAsia"/>
                <w:szCs w:val="24"/>
              </w:rPr>
              <w:t>所屬教會</w:t>
            </w:r>
          </w:p>
        </w:tc>
        <w:tc>
          <w:tcPr>
            <w:tcW w:w="2795" w:type="dxa"/>
          </w:tcPr>
          <w:p w:rsidR="008B4B81" w:rsidRDefault="008B4B81" w:rsidP="00B7537F">
            <w:pPr>
              <w:rPr>
                <w:rFonts w:ascii="華康細圓體(P)" w:eastAsia="華康細圓體(P)" w:hAnsiTheme="minorEastAsia"/>
                <w:szCs w:val="24"/>
              </w:rPr>
            </w:pPr>
          </w:p>
        </w:tc>
      </w:tr>
      <w:tr w:rsidR="008B4B81" w:rsidTr="00B7537F">
        <w:trPr>
          <w:trHeight w:val="720"/>
        </w:trPr>
        <w:tc>
          <w:tcPr>
            <w:tcW w:w="1809" w:type="dxa"/>
            <w:vAlign w:val="center"/>
          </w:tcPr>
          <w:p w:rsidR="008B4B81" w:rsidRPr="00B77E99" w:rsidRDefault="008B4B81" w:rsidP="00B7537F">
            <w:pPr>
              <w:jc w:val="center"/>
              <w:rPr>
                <w:rFonts w:ascii="華康細圓體" w:eastAsia="華康細圓體" w:hAnsi="新細明體" w:cs="新細明體"/>
                <w:szCs w:val="24"/>
              </w:rPr>
            </w:pPr>
            <w:r w:rsidRPr="00B77E99">
              <w:rPr>
                <w:rFonts w:ascii="華康細圓體" w:eastAsia="華康細圓體" w:hAnsiTheme="minorEastAsia" w:hint="eastAsia"/>
                <w:szCs w:val="24"/>
              </w:rPr>
              <w:t>產品</w:t>
            </w:r>
            <w:r w:rsidRPr="00B77E99">
              <w:rPr>
                <w:rFonts w:ascii="華康細圓體" w:eastAsia="華康細圓體" w:hAnsi="新細明體" w:cs="新細明體" w:hint="eastAsia"/>
                <w:szCs w:val="24"/>
              </w:rPr>
              <w:t>種類</w:t>
            </w:r>
          </w:p>
          <w:p w:rsidR="008B4B81" w:rsidRDefault="008B4B81" w:rsidP="00B7537F">
            <w:pPr>
              <w:jc w:val="center"/>
              <w:rPr>
                <w:rFonts w:ascii="華康細圓體(P)" w:eastAsia="華康細圓體(P)" w:hAnsiTheme="minorEastAsia"/>
                <w:szCs w:val="24"/>
              </w:rPr>
            </w:pPr>
            <w:r w:rsidRPr="00B77E99">
              <w:rPr>
                <w:rFonts w:ascii="華康細圓體" w:eastAsia="華康細圓體" w:hAnsi="新細明體" w:cs="新細明體" w:hint="eastAsia"/>
                <w:szCs w:val="24"/>
              </w:rPr>
              <w:t>及名稱</w:t>
            </w:r>
          </w:p>
        </w:tc>
        <w:tc>
          <w:tcPr>
            <w:tcW w:w="7460" w:type="dxa"/>
            <w:gridSpan w:val="3"/>
          </w:tcPr>
          <w:p w:rsidR="008B4B81" w:rsidRDefault="008B4B81" w:rsidP="00B7537F">
            <w:pPr>
              <w:rPr>
                <w:rFonts w:ascii="華康細圓體(P)" w:eastAsia="華康細圓體(P)" w:hAnsiTheme="minorEastAsia"/>
                <w:szCs w:val="24"/>
              </w:rPr>
            </w:pPr>
          </w:p>
        </w:tc>
      </w:tr>
      <w:tr w:rsidR="008B4B81" w:rsidTr="00B7537F">
        <w:trPr>
          <w:trHeight w:val="720"/>
        </w:trPr>
        <w:tc>
          <w:tcPr>
            <w:tcW w:w="1809" w:type="dxa"/>
            <w:vAlign w:val="center"/>
          </w:tcPr>
          <w:p w:rsidR="008B4B81" w:rsidRDefault="008B4B81" w:rsidP="00B7537F">
            <w:pPr>
              <w:jc w:val="center"/>
              <w:rPr>
                <w:rFonts w:ascii="華康細圓體(P)" w:eastAsia="華康細圓體(P)" w:hAnsiTheme="minorEastAsia"/>
                <w:szCs w:val="24"/>
              </w:rPr>
            </w:pPr>
            <w:r>
              <w:rPr>
                <w:rFonts w:ascii="華康細圓體(P)" w:eastAsia="華康細圓體(P)" w:hAnsiTheme="minorEastAsia" w:hint="eastAsia"/>
                <w:szCs w:val="24"/>
              </w:rPr>
              <w:t>負</w:t>
            </w:r>
            <w:r>
              <w:rPr>
                <w:rFonts w:ascii="新細明體" w:eastAsia="新細明體" w:hAnsi="新細明體" w:cs="新細明體" w:hint="eastAsia"/>
                <w:szCs w:val="24"/>
              </w:rPr>
              <w:t xml:space="preserve"> </w:t>
            </w:r>
            <w:r>
              <w:rPr>
                <w:rFonts w:ascii="華康細圓體(P)" w:eastAsia="華康細圓體(P)" w:hAnsiTheme="minorEastAsia" w:hint="eastAsia"/>
                <w:szCs w:val="24"/>
              </w:rPr>
              <w:t>責</w:t>
            </w:r>
            <w:r>
              <w:rPr>
                <w:rFonts w:ascii="新細明體" w:eastAsia="新細明體" w:hAnsi="新細明體" w:cs="新細明體" w:hint="eastAsia"/>
                <w:szCs w:val="24"/>
              </w:rPr>
              <w:t xml:space="preserve"> </w:t>
            </w:r>
            <w:r>
              <w:rPr>
                <w:rFonts w:ascii="華康細圓體(P)" w:eastAsia="華康細圓體(P)" w:hAnsiTheme="minorEastAsia" w:hint="eastAsia"/>
                <w:szCs w:val="24"/>
              </w:rPr>
              <w:t>人</w:t>
            </w:r>
          </w:p>
        </w:tc>
        <w:tc>
          <w:tcPr>
            <w:tcW w:w="3300" w:type="dxa"/>
          </w:tcPr>
          <w:p w:rsidR="008B4B81" w:rsidRDefault="008B4B81" w:rsidP="00B7537F">
            <w:pPr>
              <w:rPr>
                <w:rFonts w:ascii="華康細圓體(P)" w:eastAsia="華康細圓體(P)" w:hAnsiTheme="minorEastAsia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8B4B81" w:rsidRDefault="008B4B81" w:rsidP="00B7537F">
            <w:pPr>
              <w:jc w:val="center"/>
              <w:rPr>
                <w:rFonts w:ascii="華康細圓體(P)" w:eastAsia="華康細圓體(P)" w:hAnsiTheme="minorEastAsia"/>
                <w:szCs w:val="24"/>
              </w:rPr>
            </w:pPr>
            <w:r>
              <w:rPr>
                <w:rFonts w:ascii="華康細圓體(P)" w:eastAsia="華康細圓體(P)" w:hAnsiTheme="minorEastAsia" w:hint="eastAsia"/>
                <w:szCs w:val="24"/>
              </w:rPr>
              <w:t>連絡電話</w:t>
            </w:r>
          </w:p>
        </w:tc>
        <w:tc>
          <w:tcPr>
            <w:tcW w:w="2795" w:type="dxa"/>
          </w:tcPr>
          <w:p w:rsidR="008B4B81" w:rsidRDefault="008B4B81" w:rsidP="00B7537F">
            <w:pPr>
              <w:rPr>
                <w:rFonts w:ascii="華康細圓體(P)" w:eastAsia="華康細圓體(P)" w:hAnsiTheme="minorEastAsia"/>
                <w:szCs w:val="24"/>
              </w:rPr>
            </w:pPr>
          </w:p>
        </w:tc>
      </w:tr>
      <w:tr w:rsidR="008B4B81" w:rsidTr="00B7537F">
        <w:trPr>
          <w:trHeight w:val="720"/>
        </w:trPr>
        <w:tc>
          <w:tcPr>
            <w:tcW w:w="1809" w:type="dxa"/>
            <w:vAlign w:val="center"/>
          </w:tcPr>
          <w:p w:rsidR="008B4B81" w:rsidRDefault="008B4B81" w:rsidP="00B7537F">
            <w:pPr>
              <w:jc w:val="center"/>
              <w:rPr>
                <w:rFonts w:ascii="華康細圓體(P)" w:eastAsia="華康細圓體(P)" w:hAnsiTheme="minorEastAsia"/>
                <w:szCs w:val="24"/>
              </w:rPr>
            </w:pPr>
            <w:r>
              <w:rPr>
                <w:rFonts w:ascii="華康細圓體(P)" w:eastAsia="華康細圓體(P)" w:hAnsiTheme="minorEastAsia" w:hint="eastAsia"/>
                <w:szCs w:val="24"/>
              </w:rPr>
              <w:t>地</w:t>
            </w:r>
            <w:r>
              <w:rPr>
                <w:rFonts w:ascii="新細明體" w:eastAsia="新細明體" w:hAnsi="新細明體" w:cs="新細明體" w:hint="eastAsia"/>
                <w:szCs w:val="24"/>
              </w:rPr>
              <w:t xml:space="preserve">     </w:t>
            </w:r>
            <w:r>
              <w:rPr>
                <w:rFonts w:ascii="華康細圓體(P)" w:eastAsia="華康細圓體(P)" w:hAnsiTheme="minorEastAsia" w:hint="eastAsia"/>
                <w:szCs w:val="24"/>
              </w:rPr>
              <w:t>址</w:t>
            </w:r>
          </w:p>
        </w:tc>
        <w:tc>
          <w:tcPr>
            <w:tcW w:w="7460" w:type="dxa"/>
            <w:gridSpan w:val="3"/>
          </w:tcPr>
          <w:p w:rsidR="008B4B81" w:rsidRDefault="008B4B81" w:rsidP="00B7537F">
            <w:pPr>
              <w:rPr>
                <w:rFonts w:ascii="華康細圓體(P)" w:eastAsia="華康細圓體(P)" w:hAnsiTheme="minorEastAsia"/>
                <w:szCs w:val="24"/>
              </w:rPr>
            </w:pPr>
          </w:p>
        </w:tc>
      </w:tr>
      <w:tr w:rsidR="008B4B81" w:rsidTr="00B7537F">
        <w:trPr>
          <w:trHeight w:val="720"/>
        </w:trPr>
        <w:tc>
          <w:tcPr>
            <w:tcW w:w="1809" w:type="dxa"/>
            <w:vAlign w:val="center"/>
          </w:tcPr>
          <w:p w:rsidR="008B4B81" w:rsidRDefault="008B4B81" w:rsidP="00B7537F">
            <w:pPr>
              <w:spacing w:line="320" w:lineRule="exact"/>
              <w:jc w:val="center"/>
              <w:rPr>
                <w:rFonts w:ascii="華康細圓體(P)" w:eastAsia="華康細圓體(P)" w:hAnsiTheme="minorEastAsia"/>
                <w:szCs w:val="24"/>
              </w:rPr>
            </w:pPr>
            <w:r>
              <w:rPr>
                <w:rFonts w:ascii="華康細圓體(P)" w:eastAsia="華康細圓體(P)" w:hAnsiTheme="minorEastAsia" w:hint="eastAsia"/>
                <w:szCs w:val="24"/>
              </w:rPr>
              <w:t>本人同意並</w:t>
            </w:r>
          </w:p>
          <w:p w:rsidR="008B4B81" w:rsidRDefault="008B4B81" w:rsidP="00B7537F">
            <w:pPr>
              <w:spacing w:line="320" w:lineRule="exact"/>
              <w:jc w:val="center"/>
              <w:rPr>
                <w:rFonts w:ascii="華康細圓體(P)" w:eastAsia="華康細圓體(P)" w:hAnsiTheme="minorEastAsia"/>
                <w:szCs w:val="24"/>
              </w:rPr>
            </w:pPr>
            <w:r>
              <w:rPr>
                <w:rFonts w:ascii="華康細圓體(P)" w:eastAsia="華康細圓體(P)" w:hAnsiTheme="minorEastAsia" w:hint="eastAsia"/>
                <w:szCs w:val="24"/>
              </w:rPr>
              <w:t>遵守規則</w:t>
            </w:r>
          </w:p>
        </w:tc>
        <w:tc>
          <w:tcPr>
            <w:tcW w:w="7460" w:type="dxa"/>
            <w:gridSpan w:val="3"/>
            <w:vAlign w:val="center"/>
          </w:tcPr>
          <w:p w:rsidR="008B4B81" w:rsidRPr="00B77E99" w:rsidRDefault="008B4B81" w:rsidP="00B7537F">
            <w:pPr>
              <w:jc w:val="both"/>
              <w:rPr>
                <w:rFonts w:ascii="華康細圓體(P)" w:eastAsia="華康細圓體(P)" w:hAnsiTheme="minorEastAsia"/>
                <w:b/>
                <w:szCs w:val="24"/>
              </w:rPr>
            </w:pPr>
            <w:r w:rsidRPr="00B77E99">
              <w:rPr>
                <w:rFonts w:ascii="華康細圓體(P)" w:eastAsia="華康細圓體(P)" w:hAnsiTheme="minorEastAsia" w:hint="eastAsia"/>
                <w:b/>
                <w:szCs w:val="24"/>
              </w:rPr>
              <w:t>簽</w:t>
            </w:r>
            <w:r w:rsidRPr="00B77E99">
              <w:rPr>
                <w:rFonts w:ascii="新細明體" w:eastAsia="新細明體" w:hAnsi="新細明體" w:cs="新細明體" w:hint="eastAsia"/>
                <w:b/>
                <w:szCs w:val="24"/>
              </w:rPr>
              <w:t xml:space="preserve"> </w:t>
            </w:r>
            <w:r w:rsidRPr="00B77E99">
              <w:rPr>
                <w:rFonts w:ascii="華康細圓體(P)" w:eastAsia="華康細圓體(P)" w:hAnsiTheme="minorEastAsia" w:hint="eastAsia"/>
                <w:b/>
                <w:szCs w:val="24"/>
              </w:rPr>
              <w:t>章：</w:t>
            </w:r>
          </w:p>
        </w:tc>
      </w:tr>
    </w:tbl>
    <w:p w:rsidR="008B4B81" w:rsidRDefault="008B4B81" w:rsidP="008B4B81">
      <w:pPr>
        <w:snapToGrid w:val="0"/>
        <w:spacing w:after="100" w:afterAutospacing="1" w:line="400" w:lineRule="exact"/>
        <w:jc w:val="center"/>
        <w:rPr>
          <w:rFonts w:ascii="華康細圓體" w:eastAsia="華康細圓體"/>
          <w:b/>
          <w:sz w:val="28"/>
        </w:rPr>
      </w:pPr>
    </w:p>
    <w:p w:rsidR="008B4B81" w:rsidRDefault="008B4B81"/>
    <w:sectPr w:rsidR="008B4B81" w:rsidSect="00B203B4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99D" w:rsidRDefault="0059699D" w:rsidP="00712220">
      <w:r>
        <w:separator/>
      </w:r>
    </w:p>
  </w:endnote>
  <w:endnote w:type="continuationSeparator" w:id="0">
    <w:p w:rsidR="0059699D" w:rsidRDefault="0059699D" w:rsidP="0071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99D" w:rsidRDefault="0059699D" w:rsidP="00712220">
      <w:r>
        <w:separator/>
      </w:r>
    </w:p>
  </w:footnote>
  <w:footnote w:type="continuationSeparator" w:id="0">
    <w:p w:rsidR="0059699D" w:rsidRDefault="0059699D" w:rsidP="00712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436"/>
    <w:multiLevelType w:val="hybridMultilevel"/>
    <w:tmpl w:val="C416390E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0D7F83"/>
    <w:multiLevelType w:val="hybridMultilevel"/>
    <w:tmpl w:val="174C183A"/>
    <w:lvl w:ilvl="0" w:tplc="BA8CFCE2">
      <w:start w:val="1"/>
      <w:numFmt w:val="taiwaneseCountingThousand"/>
      <w:lvlText w:val="%1、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81"/>
    <w:rsid w:val="00200FC6"/>
    <w:rsid w:val="00243C97"/>
    <w:rsid w:val="0039244F"/>
    <w:rsid w:val="003F7C29"/>
    <w:rsid w:val="0059699D"/>
    <w:rsid w:val="005E568A"/>
    <w:rsid w:val="00712220"/>
    <w:rsid w:val="008B4B81"/>
    <w:rsid w:val="009878FD"/>
    <w:rsid w:val="00B203B4"/>
    <w:rsid w:val="00BD5A9E"/>
    <w:rsid w:val="00C03452"/>
    <w:rsid w:val="00D17AF1"/>
    <w:rsid w:val="00F5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C23820-F6AB-4DFC-828F-4915DFF2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452"/>
    <w:pPr>
      <w:ind w:leftChars="200" w:left="480"/>
    </w:pPr>
  </w:style>
  <w:style w:type="character" w:styleId="a5">
    <w:name w:val="Hyperlink"/>
    <w:basedOn w:val="a0"/>
    <w:uiPriority w:val="99"/>
    <w:unhideWhenUsed/>
    <w:rsid w:val="00C0345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12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22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2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222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56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569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888TIGER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acer</cp:lastModifiedBy>
  <cp:revision>2</cp:revision>
  <cp:lastPrinted>2019-09-17T13:43:00Z</cp:lastPrinted>
  <dcterms:created xsi:type="dcterms:W3CDTF">2019-09-17T14:04:00Z</dcterms:created>
  <dcterms:modified xsi:type="dcterms:W3CDTF">2019-09-17T14:04:00Z</dcterms:modified>
</cp:coreProperties>
</file>